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1F3" w:rsidRPr="00B902DC" w:rsidRDefault="00E561F3" w:rsidP="00E561F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B902DC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B902DC"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 </w:t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</w:r>
      <w:r w:rsidR="009E046E" w:rsidRPr="00B902DC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E4889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>Покровська селищна рада</w:t>
      </w:r>
    </w:p>
    <w:p w:rsidR="00E561F3" w:rsidRPr="00B902DC" w:rsidRDefault="00E561F3" w:rsidP="00E561F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B902DC">
        <w:rPr>
          <w:rFonts w:ascii="Times New Roman" w:hAnsi="Times New Roman" w:cs="Times New Roman"/>
          <w:sz w:val="24"/>
          <w:szCs w:val="24"/>
          <w:lang w:val="uk-UA"/>
        </w:rPr>
        <w:t>Хмельницької область</w:t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  <w:t xml:space="preserve">Покровського району </w:t>
      </w:r>
    </w:p>
    <w:p w:rsidR="00E561F3" w:rsidRPr="00B902DC" w:rsidRDefault="00E561F3" w:rsidP="00E561F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  <w:t>Дніпропетровської області</w:t>
      </w:r>
    </w:p>
    <w:p w:rsidR="00E561F3" w:rsidRPr="00B902DC" w:rsidRDefault="00E561F3" w:rsidP="00E561F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E561F3" w:rsidRPr="00B902DC" w:rsidRDefault="00E561F3" w:rsidP="00E561F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F14614" w:rsidRDefault="00F14614" w:rsidP="00E561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14614" w:rsidRDefault="00F14614" w:rsidP="00E561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561F3" w:rsidRPr="00B902DC" w:rsidRDefault="00E561F3" w:rsidP="00E561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02DC">
        <w:rPr>
          <w:rFonts w:ascii="Times New Roman" w:hAnsi="Times New Roman" w:cs="Times New Roman"/>
          <w:b/>
          <w:sz w:val="24"/>
          <w:szCs w:val="24"/>
          <w:lang w:val="uk-UA"/>
        </w:rPr>
        <w:t>МЕМОРАНДУМ</w:t>
      </w:r>
    </w:p>
    <w:p w:rsidR="00E561F3" w:rsidRPr="00B902DC" w:rsidRDefault="00E561F3" w:rsidP="00E561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02D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співпрацю та партнерство між </w:t>
      </w:r>
      <w:proofErr w:type="spellStart"/>
      <w:r w:rsidRPr="00B902DC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Дунаєвецькою</w:t>
      </w:r>
      <w:proofErr w:type="spellEnd"/>
      <w:r w:rsidRPr="00B902D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міською радою Хмельницької області та Покровською селищною радою Покровського району Дніпропетровської області</w:t>
      </w:r>
    </w:p>
    <w:p w:rsidR="009E046E" w:rsidRPr="00B902DC" w:rsidRDefault="009E046E" w:rsidP="00E561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E046E" w:rsidRPr="00B902DC" w:rsidRDefault="009E046E" w:rsidP="009E04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 w:rsidRPr="00B902DC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B902DC"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 Хмельницької області в особі міського голови Заяць </w:t>
      </w:r>
      <w:proofErr w:type="spellStart"/>
      <w:r w:rsidRPr="00B902DC">
        <w:rPr>
          <w:rFonts w:ascii="Times New Roman" w:hAnsi="Times New Roman" w:cs="Times New Roman"/>
          <w:sz w:val="24"/>
          <w:szCs w:val="24"/>
          <w:lang w:val="uk-UA"/>
        </w:rPr>
        <w:t>Веліни</w:t>
      </w:r>
      <w:proofErr w:type="spellEnd"/>
      <w:r w:rsidRPr="00B902DC">
        <w:rPr>
          <w:rFonts w:ascii="Times New Roman" w:hAnsi="Times New Roman" w:cs="Times New Roman"/>
          <w:sz w:val="24"/>
          <w:szCs w:val="24"/>
          <w:lang w:val="uk-UA"/>
        </w:rPr>
        <w:t xml:space="preserve"> Владиславівни та Покровська селищна рада Покровського району Дніпропетровської області в особі селищного голови </w:t>
      </w:r>
      <w:proofErr w:type="spellStart"/>
      <w:r w:rsidRPr="00B902DC">
        <w:rPr>
          <w:rFonts w:ascii="Times New Roman" w:hAnsi="Times New Roman" w:cs="Times New Roman"/>
          <w:sz w:val="24"/>
          <w:szCs w:val="24"/>
          <w:lang w:val="uk-UA"/>
        </w:rPr>
        <w:t>Спажевої</w:t>
      </w:r>
      <w:proofErr w:type="spellEnd"/>
      <w:r w:rsidRPr="00B902DC">
        <w:rPr>
          <w:rFonts w:ascii="Times New Roman" w:hAnsi="Times New Roman" w:cs="Times New Roman"/>
          <w:sz w:val="24"/>
          <w:szCs w:val="24"/>
          <w:lang w:val="uk-UA"/>
        </w:rPr>
        <w:t xml:space="preserve"> Світлани Анатоліївни</w:t>
      </w:r>
      <w:r w:rsidR="00EC46AF" w:rsidRPr="00B902DC">
        <w:rPr>
          <w:rFonts w:ascii="Times New Roman" w:hAnsi="Times New Roman" w:cs="Times New Roman"/>
          <w:sz w:val="24"/>
          <w:szCs w:val="24"/>
          <w:lang w:val="uk-UA"/>
        </w:rPr>
        <w:t xml:space="preserve"> (Сторони)</w:t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>, з метою налагодження діалогу між Сходом та Заходом, обміну досвідом щодо передової пр</w:t>
      </w:r>
      <w:r w:rsidR="00EC46AF" w:rsidRPr="00B902DC">
        <w:rPr>
          <w:rFonts w:ascii="Times New Roman" w:hAnsi="Times New Roman" w:cs="Times New Roman"/>
          <w:sz w:val="24"/>
          <w:szCs w:val="24"/>
          <w:lang w:val="uk-UA"/>
        </w:rPr>
        <w:t>актики</w:t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 xml:space="preserve"> тер</w:t>
      </w:r>
      <w:r w:rsidR="00EC46AF" w:rsidRPr="00B902DC">
        <w:rPr>
          <w:rFonts w:ascii="Times New Roman" w:hAnsi="Times New Roman" w:cs="Times New Roman"/>
          <w:sz w:val="24"/>
          <w:szCs w:val="24"/>
          <w:lang w:val="uk-UA"/>
        </w:rPr>
        <w:t>иторіальних громад у соціально-</w:t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>культурній сф</w:t>
      </w:r>
      <w:r w:rsidR="00EC46AF" w:rsidRPr="00B902DC">
        <w:rPr>
          <w:rFonts w:ascii="Times New Roman" w:hAnsi="Times New Roman" w:cs="Times New Roman"/>
          <w:sz w:val="24"/>
          <w:szCs w:val="24"/>
          <w:lang w:val="uk-UA"/>
        </w:rPr>
        <w:t>ері, наданні медичних та освітні</w:t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>х послуг, розвитку туристичної галузі, вивчення традицій, культур</w:t>
      </w:r>
      <w:r w:rsidR="00675916" w:rsidRPr="00B902DC">
        <w:rPr>
          <w:rFonts w:ascii="Times New Roman" w:hAnsi="Times New Roman" w:cs="Times New Roman"/>
          <w:sz w:val="24"/>
          <w:szCs w:val="24"/>
          <w:lang w:val="uk-UA"/>
        </w:rPr>
        <w:t xml:space="preserve">и, історичної спадщини, а також </w:t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>підвищення ефективності місцевого самоврядування, виховання патріотичної молоді</w:t>
      </w:r>
      <w:r w:rsidR="00EC46AF" w:rsidRPr="00B902DC">
        <w:rPr>
          <w:rFonts w:ascii="Times New Roman" w:hAnsi="Times New Roman" w:cs="Times New Roman"/>
          <w:sz w:val="24"/>
          <w:szCs w:val="24"/>
          <w:lang w:val="uk-UA"/>
        </w:rPr>
        <w:t>, домовились про наступне:</w:t>
      </w:r>
    </w:p>
    <w:p w:rsidR="00EC46AF" w:rsidRPr="00B902DC" w:rsidRDefault="00EC46AF" w:rsidP="009E04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C46AF" w:rsidRPr="00B902DC" w:rsidRDefault="00EB33D7" w:rsidP="00EC46A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02DC">
        <w:rPr>
          <w:rFonts w:ascii="Times New Roman" w:hAnsi="Times New Roman" w:cs="Times New Roman"/>
          <w:b/>
          <w:sz w:val="24"/>
          <w:szCs w:val="24"/>
          <w:lang w:val="uk-UA"/>
        </w:rPr>
        <w:t>Загальні принципи співпраці</w:t>
      </w:r>
    </w:p>
    <w:p w:rsidR="00015EA4" w:rsidRPr="00B902DC" w:rsidRDefault="00015EA4" w:rsidP="00015EA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C46AF" w:rsidRPr="00B902DC" w:rsidRDefault="00EC46AF" w:rsidP="00EC46AF">
      <w:pPr>
        <w:pStyle w:val="a3"/>
        <w:numPr>
          <w:ilvl w:val="1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02DC">
        <w:rPr>
          <w:rFonts w:ascii="Times New Roman" w:hAnsi="Times New Roman" w:cs="Times New Roman"/>
          <w:sz w:val="24"/>
          <w:szCs w:val="24"/>
          <w:lang w:val="uk-UA"/>
        </w:rPr>
        <w:t xml:space="preserve">Сторони будують свої взаємини на принципах рівності, партнерства та взаємної вигоди на користь </w:t>
      </w:r>
      <w:r w:rsidR="00A941A0" w:rsidRPr="00B902DC">
        <w:rPr>
          <w:rFonts w:ascii="Times New Roman" w:hAnsi="Times New Roman" w:cs="Times New Roman"/>
          <w:sz w:val="24"/>
          <w:szCs w:val="24"/>
          <w:lang w:val="uk-UA"/>
        </w:rPr>
        <w:t>територіальних громад.</w:t>
      </w:r>
    </w:p>
    <w:p w:rsidR="00EC46AF" w:rsidRPr="00B902DC" w:rsidRDefault="00EC46AF" w:rsidP="00EC46AF">
      <w:pPr>
        <w:pStyle w:val="a3"/>
        <w:numPr>
          <w:ilvl w:val="1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02DC">
        <w:rPr>
          <w:rFonts w:ascii="Times New Roman" w:hAnsi="Times New Roman" w:cs="Times New Roman"/>
          <w:sz w:val="24"/>
          <w:szCs w:val="24"/>
          <w:lang w:val="uk-UA"/>
        </w:rPr>
        <w:t>Співробітництво в рамках цього Меморандуму здійснюється відповідно до чинного законодавства України.</w:t>
      </w:r>
    </w:p>
    <w:p w:rsidR="00EC46AF" w:rsidRPr="00B902DC" w:rsidRDefault="006A0CEA" w:rsidP="00EC46AF">
      <w:pPr>
        <w:pStyle w:val="a3"/>
        <w:numPr>
          <w:ilvl w:val="1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02DC">
        <w:rPr>
          <w:rFonts w:ascii="Times New Roman" w:hAnsi="Times New Roman" w:cs="Times New Roman"/>
          <w:sz w:val="24"/>
          <w:szCs w:val="24"/>
          <w:lang w:val="uk-UA"/>
        </w:rPr>
        <w:t>Сторони будуть співпрацювати на заса</w:t>
      </w:r>
      <w:r w:rsidR="00B31E5E" w:rsidRPr="00B902DC">
        <w:rPr>
          <w:rFonts w:ascii="Times New Roman" w:hAnsi="Times New Roman" w:cs="Times New Roman"/>
          <w:sz w:val="24"/>
          <w:szCs w:val="24"/>
          <w:lang w:val="uk-UA"/>
        </w:rPr>
        <w:t>дах довгострокового партнерства</w:t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>, що відповідає інтересам</w:t>
      </w:r>
      <w:r w:rsidR="00A941A0" w:rsidRPr="00B902DC">
        <w:rPr>
          <w:rFonts w:ascii="Times New Roman" w:hAnsi="Times New Roman" w:cs="Times New Roman"/>
          <w:sz w:val="24"/>
          <w:szCs w:val="24"/>
          <w:lang w:val="uk-UA"/>
        </w:rPr>
        <w:t xml:space="preserve"> територіальних громад</w:t>
      </w:r>
      <w:r w:rsidR="00B31E5E" w:rsidRPr="00B902DC">
        <w:rPr>
          <w:rFonts w:ascii="Times New Roman" w:hAnsi="Times New Roman" w:cs="Times New Roman"/>
          <w:sz w:val="24"/>
          <w:szCs w:val="24"/>
          <w:lang w:val="uk-UA"/>
        </w:rPr>
        <w:t>, шляхом прямої взаємодії на договірній основі суб’єктів господарювання незалежно від їхніх організаційно-правових форм та форм власності</w:t>
      </w:r>
      <w:r w:rsidR="00A941A0" w:rsidRPr="00B902D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941A0" w:rsidRPr="00B902DC" w:rsidRDefault="00A941A0" w:rsidP="00A941A0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561F3" w:rsidRPr="00B902DC" w:rsidRDefault="00CE0D1F" w:rsidP="00015EA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02DC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Співробітництво в галузях місцевого самоврядування, </w:t>
      </w:r>
      <w:r w:rsidR="00015EA4" w:rsidRPr="00B902DC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соціально-культурних сферах, </w:t>
      </w:r>
      <w:r w:rsidRPr="00B902DC">
        <w:rPr>
          <w:rFonts w:ascii="Times New Roman" w:hAnsi="Times New Roman" w:cs="Times New Roman"/>
          <w:b/>
          <w:sz w:val="24"/>
          <w:szCs w:val="24"/>
          <w:lang w:val="uk-UA"/>
        </w:rPr>
        <w:t>освітніх та медичних послуг, виховання патріотичної молоді</w:t>
      </w:r>
    </w:p>
    <w:p w:rsidR="00015EA4" w:rsidRPr="00B902DC" w:rsidRDefault="00015EA4" w:rsidP="00015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15EA4" w:rsidRPr="00B902DC" w:rsidRDefault="00015EA4" w:rsidP="00015EA4">
      <w:pPr>
        <w:pStyle w:val="a3"/>
        <w:numPr>
          <w:ilvl w:val="1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02DC">
        <w:rPr>
          <w:rFonts w:ascii="Times New Roman" w:hAnsi="Times New Roman" w:cs="Times New Roman"/>
          <w:sz w:val="24"/>
          <w:szCs w:val="24"/>
          <w:lang w:val="uk-UA"/>
        </w:rPr>
        <w:t>Сторони сприятимуть розвитку співпраці та співробітництва органів місцевого самоврядування, узагальненню та розповсюдженню передового досвіду, спрямованого</w:t>
      </w:r>
      <w:r w:rsidR="0095583B" w:rsidRPr="00B902DC">
        <w:rPr>
          <w:rFonts w:ascii="Times New Roman" w:hAnsi="Times New Roman" w:cs="Times New Roman"/>
          <w:sz w:val="24"/>
          <w:szCs w:val="24"/>
          <w:lang w:val="uk-UA"/>
        </w:rPr>
        <w:t xml:space="preserve"> на вирішення проблем місцевого самоврядування.</w:t>
      </w:r>
    </w:p>
    <w:p w:rsidR="0095583B" w:rsidRPr="00B902DC" w:rsidRDefault="0095583B" w:rsidP="00015EA4">
      <w:pPr>
        <w:pStyle w:val="a3"/>
        <w:numPr>
          <w:ilvl w:val="1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02DC">
        <w:rPr>
          <w:rFonts w:ascii="Times New Roman" w:hAnsi="Times New Roman" w:cs="Times New Roman"/>
          <w:sz w:val="24"/>
          <w:szCs w:val="24"/>
          <w:lang w:val="uk-UA"/>
        </w:rPr>
        <w:t xml:space="preserve">Сторони сприятимуть розвитку співробітництва у соціально-культурних сферах, організації відпочинку для дорослих та дітей, </w:t>
      </w:r>
      <w:r w:rsidR="00740C66" w:rsidRPr="00B902DC">
        <w:rPr>
          <w:rFonts w:ascii="Times New Roman" w:hAnsi="Times New Roman" w:cs="Times New Roman"/>
          <w:sz w:val="24"/>
          <w:szCs w:val="24"/>
          <w:lang w:val="uk-UA"/>
        </w:rPr>
        <w:t xml:space="preserve"> забезпечуватимуть вільне використання культурно-історич</w:t>
      </w:r>
      <w:r w:rsidR="00644773" w:rsidRPr="00B902DC">
        <w:rPr>
          <w:rFonts w:ascii="Times New Roman" w:hAnsi="Times New Roman" w:cs="Times New Roman"/>
          <w:sz w:val="24"/>
          <w:szCs w:val="24"/>
          <w:lang w:val="uk-UA"/>
        </w:rPr>
        <w:t>ної спадщини та налагодження пр</w:t>
      </w:r>
      <w:r w:rsidR="00740C66" w:rsidRPr="00B902DC">
        <w:rPr>
          <w:rFonts w:ascii="Times New Roman" w:hAnsi="Times New Roman" w:cs="Times New Roman"/>
          <w:sz w:val="24"/>
          <w:szCs w:val="24"/>
          <w:lang w:val="uk-UA"/>
        </w:rPr>
        <w:t>ямих</w:t>
      </w:r>
      <w:r w:rsidR="00644773" w:rsidRPr="00B902DC">
        <w:rPr>
          <w:rFonts w:ascii="Times New Roman" w:hAnsi="Times New Roman" w:cs="Times New Roman"/>
          <w:sz w:val="24"/>
          <w:szCs w:val="24"/>
          <w:lang w:val="uk-UA"/>
        </w:rPr>
        <w:t xml:space="preserve"> контактів між установами культури та іншими організаціями культури. Сторони будуть сприяти проведенню фестивалів, днів культури, художніх виставок, проведенню тематичних «круглих столів», розвиток туристичної галузі, виставкових фестивалів, культурно-мистецьких та туристичних заходів, які проводитимуться у громадах.</w:t>
      </w:r>
    </w:p>
    <w:p w:rsidR="00370E59" w:rsidRPr="00B902DC" w:rsidRDefault="00370E59" w:rsidP="00015EA4">
      <w:pPr>
        <w:pStyle w:val="a3"/>
        <w:numPr>
          <w:ilvl w:val="1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02DC">
        <w:rPr>
          <w:rFonts w:ascii="Times New Roman" w:hAnsi="Times New Roman" w:cs="Times New Roman"/>
          <w:sz w:val="24"/>
          <w:szCs w:val="24"/>
          <w:lang w:val="uk-UA"/>
        </w:rPr>
        <w:t>Сторони будуть співпрацювати у сфері прямих партнерських відносин між освітніми та медичними закладами, шляхом проведення семінарів, робочих зустрічей.</w:t>
      </w:r>
    </w:p>
    <w:p w:rsidR="00EB33D7" w:rsidRPr="00B902DC" w:rsidRDefault="00370E59" w:rsidP="00015EA4">
      <w:pPr>
        <w:pStyle w:val="a3"/>
        <w:numPr>
          <w:ilvl w:val="1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02DC">
        <w:rPr>
          <w:rFonts w:ascii="Times New Roman" w:hAnsi="Times New Roman" w:cs="Times New Roman"/>
          <w:sz w:val="24"/>
          <w:szCs w:val="24"/>
          <w:lang w:val="uk-UA"/>
        </w:rPr>
        <w:t xml:space="preserve">Сторони сприятимуть проведенню </w:t>
      </w:r>
      <w:r w:rsidR="00F91AC5" w:rsidRPr="00B902DC">
        <w:rPr>
          <w:rFonts w:ascii="Times New Roman" w:hAnsi="Times New Roman" w:cs="Times New Roman"/>
          <w:sz w:val="24"/>
          <w:szCs w:val="24"/>
          <w:lang w:val="uk-UA"/>
        </w:rPr>
        <w:t>інформаційно-</w:t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>роз’</w:t>
      </w:r>
      <w:r w:rsidR="00F91AC5" w:rsidRPr="00B902DC">
        <w:rPr>
          <w:rFonts w:ascii="Times New Roman" w:hAnsi="Times New Roman" w:cs="Times New Roman"/>
          <w:sz w:val="24"/>
          <w:szCs w:val="24"/>
          <w:lang w:val="uk-UA"/>
        </w:rPr>
        <w:t xml:space="preserve">яснювальної </w:t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 xml:space="preserve"> роботи </w:t>
      </w:r>
      <w:r w:rsidR="00F91AC5" w:rsidRPr="00B902DC">
        <w:rPr>
          <w:rFonts w:ascii="Times New Roman" w:hAnsi="Times New Roman" w:cs="Times New Roman"/>
          <w:sz w:val="24"/>
          <w:szCs w:val="24"/>
          <w:lang w:val="uk-UA"/>
        </w:rPr>
        <w:t>для виховання патріотичної молоді, шляхом демонстрації тематичних відео-роликів, круглих столів, зустрічей із патріотами рідного краю.</w:t>
      </w:r>
    </w:p>
    <w:p w:rsidR="00EB33D7" w:rsidRPr="00B902DC" w:rsidRDefault="00EB33D7" w:rsidP="00EB3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14614" w:rsidRDefault="00F14614" w:rsidP="00F14614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</w:p>
    <w:p w:rsidR="00370E59" w:rsidRPr="00B902DC" w:rsidRDefault="00EB33D7" w:rsidP="00EB33D7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02DC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Права та </w:t>
      </w:r>
      <w:proofErr w:type="spellStart"/>
      <w:r w:rsidRPr="00B902DC">
        <w:rPr>
          <w:rFonts w:ascii="Times New Roman" w:hAnsi="Times New Roman" w:cs="Times New Roman"/>
          <w:b/>
          <w:sz w:val="24"/>
          <w:szCs w:val="24"/>
          <w:lang w:val="uk-UA"/>
        </w:rPr>
        <w:t>обов</w:t>
      </w:r>
      <w:proofErr w:type="spellEnd"/>
      <w:r w:rsidRPr="00B902DC">
        <w:rPr>
          <w:rFonts w:ascii="Times New Roman" w:hAnsi="Times New Roman" w:cs="Times New Roman"/>
          <w:b/>
          <w:sz w:val="24"/>
          <w:szCs w:val="24"/>
          <w:lang w:val="en-US"/>
        </w:rPr>
        <w:t>’</w:t>
      </w:r>
      <w:proofErr w:type="spellStart"/>
      <w:r w:rsidRPr="00B902DC">
        <w:rPr>
          <w:rFonts w:ascii="Times New Roman" w:hAnsi="Times New Roman" w:cs="Times New Roman"/>
          <w:b/>
          <w:sz w:val="24"/>
          <w:szCs w:val="24"/>
          <w:lang w:val="uk-UA"/>
        </w:rPr>
        <w:t>язки</w:t>
      </w:r>
      <w:proofErr w:type="spellEnd"/>
      <w:r w:rsidRPr="00B902D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сторін</w:t>
      </w:r>
    </w:p>
    <w:p w:rsidR="00EB33D7" w:rsidRPr="00B902DC" w:rsidRDefault="00EB33D7" w:rsidP="00EB33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B33D7" w:rsidRPr="00B902DC" w:rsidRDefault="00EB33D7" w:rsidP="00EB33D7">
      <w:pPr>
        <w:pStyle w:val="a3"/>
        <w:numPr>
          <w:ilvl w:val="1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02DC">
        <w:rPr>
          <w:rFonts w:ascii="Times New Roman" w:hAnsi="Times New Roman" w:cs="Times New Roman"/>
          <w:sz w:val="24"/>
          <w:szCs w:val="24"/>
          <w:lang w:val="uk-UA"/>
        </w:rPr>
        <w:t>Сторони мають право у відносинах співробітництва</w:t>
      </w:r>
      <w:r w:rsidR="003A41D3" w:rsidRPr="00B902DC">
        <w:rPr>
          <w:rFonts w:ascii="Times New Roman" w:hAnsi="Times New Roman" w:cs="Times New Roman"/>
          <w:sz w:val="24"/>
          <w:szCs w:val="24"/>
          <w:lang w:val="uk-UA"/>
        </w:rPr>
        <w:t xml:space="preserve"> використовувати власний досвід</w:t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>, розробки та нововведення, комерційні та ділові зв’язки, професійні та управлінські якості персоналу, взаємну підтримку в організації, проведенні та реалізації соціальних програм.</w:t>
      </w:r>
    </w:p>
    <w:p w:rsidR="00EB33D7" w:rsidRPr="00B902DC" w:rsidRDefault="00EB33D7" w:rsidP="00EB3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B33D7" w:rsidRPr="00B902DC" w:rsidRDefault="00EB33D7" w:rsidP="00EB33D7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02DC">
        <w:rPr>
          <w:rFonts w:ascii="Times New Roman" w:hAnsi="Times New Roman" w:cs="Times New Roman"/>
          <w:b/>
          <w:sz w:val="24"/>
          <w:szCs w:val="24"/>
          <w:lang w:val="uk-UA"/>
        </w:rPr>
        <w:t>Прикінцеві положення</w:t>
      </w:r>
    </w:p>
    <w:p w:rsidR="00EB33D7" w:rsidRPr="00B902DC" w:rsidRDefault="00EB33D7" w:rsidP="00EB33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B33D7" w:rsidRPr="00B902DC" w:rsidRDefault="00EB33D7" w:rsidP="00EB33D7">
      <w:pPr>
        <w:pStyle w:val="a3"/>
        <w:numPr>
          <w:ilvl w:val="1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uk-UA"/>
        </w:rPr>
      </w:pPr>
      <w:r w:rsidRPr="00B902DC">
        <w:rPr>
          <w:rFonts w:ascii="Times New Roman" w:hAnsi="Times New Roman"/>
          <w:sz w:val="24"/>
          <w:szCs w:val="24"/>
          <w:lang w:val="uk-UA"/>
        </w:rPr>
        <w:t>Сторони розглядають цей Меморандум як декларацію про наміри, що не призводять до юридичних чи фінансових наслідків або зобов’язань для будь-кого з них.</w:t>
      </w:r>
    </w:p>
    <w:p w:rsidR="00EB33D7" w:rsidRPr="00B902DC" w:rsidRDefault="00EB33D7" w:rsidP="00EB33D7">
      <w:pPr>
        <w:pStyle w:val="a3"/>
        <w:numPr>
          <w:ilvl w:val="1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uk-UA"/>
        </w:rPr>
      </w:pPr>
      <w:r w:rsidRPr="00B902DC">
        <w:rPr>
          <w:rFonts w:ascii="Times New Roman" w:hAnsi="Times New Roman"/>
          <w:sz w:val="24"/>
          <w:szCs w:val="24"/>
          <w:lang w:val="uk-UA"/>
        </w:rPr>
        <w:t>Відносини Сторін, які виникли у цьому Меморандумі, є виключно відносинами незалежних Сторін.</w:t>
      </w:r>
    </w:p>
    <w:p w:rsidR="00EB33D7" w:rsidRPr="00B902DC" w:rsidRDefault="00EB33D7" w:rsidP="00EB33D7">
      <w:pPr>
        <w:pStyle w:val="a3"/>
        <w:numPr>
          <w:ilvl w:val="1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02DC">
        <w:rPr>
          <w:rFonts w:ascii="Times New Roman" w:hAnsi="Times New Roman"/>
          <w:sz w:val="24"/>
          <w:szCs w:val="24"/>
          <w:lang w:val="uk-UA"/>
        </w:rPr>
        <w:t>Цей Меморандум набирає чинності з моменту його підписання.</w:t>
      </w:r>
    </w:p>
    <w:p w:rsidR="00EB33D7" w:rsidRPr="00B902DC" w:rsidRDefault="00EB33D7" w:rsidP="00EB33D7">
      <w:pPr>
        <w:pStyle w:val="a3"/>
        <w:numPr>
          <w:ilvl w:val="1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02DC">
        <w:rPr>
          <w:rFonts w:ascii="Times New Roman" w:hAnsi="Times New Roman"/>
          <w:sz w:val="24"/>
          <w:szCs w:val="24"/>
          <w:lang w:val="uk-UA"/>
        </w:rPr>
        <w:t>Дію Меморандуму може бути припинено за зверненням однієї із Сторін, а саме – через десять днів після отримання повідомлення відповідною Стороною, після чого Меморандум втрачає чинність, за винятком врегулювання питань, що виникли до того дня, в який Меморандум втратив чинність.</w:t>
      </w:r>
    </w:p>
    <w:p w:rsidR="00EB33D7" w:rsidRPr="00B902DC" w:rsidRDefault="00EB33D7" w:rsidP="00EB33D7">
      <w:pPr>
        <w:pStyle w:val="a3"/>
        <w:numPr>
          <w:ilvl w:val="1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02DC">
        <w:rPr>
          <w:rFonts w:ascii="Times New Roman" w:hAnsi="Times New Roman"/>
          <w:sz w:val="24"/>
          <w:szCs w:val="24"/>
          <w:lang w:val="uk-UA"/>
        </w:rPr>
        <w:t>Текст Меморандуму складений українською мовою, у двох примірниках, по одному для кожної із Сторін, при цьому всі тексти мають однакову силу.</w:t>
      </w:r>
    </w:p>
    <w:p w:rsidR="00EB33D7" w:rsidRPr="00B902DC" w:rsidRDefault="00EB33D7" w:rsidP="00EB33D7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B33D7" w:rsidRDefault="00EB33D7" w:rsidP="00EB33D7">
      <w:pPr>
        <w:pStyle w:val="a3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lang w:val="uk-UA"/>
        </w:rPr>
      </w:pPr>
      <w:r w:rsidRPr="00B902DC">
        <w:rPr>
          <w:rFonts w:ascii="Times New Roman" w:hAnsi="Times New Roman" w:cs="Times New Roman"/>
          <w:sz w:val="24"/>
          <w:szCs w:val="24"/>
          <w:lang w:val="uk-UA"/>
        </w:rPr>
        <w:t>Підписано у м. Дунаївці</w:t>
      </w:r>
      <w:r w:rsidRPr="00B902DC">
        <w:rPr>
          <w:rFonts w:ascii="Times New Roman" w:hAnsi="Times New Roman"/>
          <w:sz w:val="24"/>
          <w:szCs w:val="24"/>
          <w:lang w:val="uk-UA"/>
        </w:rPr>
        <w:t xml:space="preserve"> ___________________</w:t>
      </w:r>
      <w:r w:rsidR="00675916" w:rsidRPr="00B902DC">
        <w:rPr>
          <w:rFonts w:ascii="Times New Roman" w:hAnsi="Times New Roman"/>
          <w:sz w:val="24"/>
          <w:szCs w:val="24"/>
          <w:lang w:val="uk-UA"/>
        </w:rPr>
        <w:t xml:space="preserve">________________ 2019 </w:t>
      </w:r>
      <w:r w:rsidRPr="00B902DC">
        <w:rPr>
          <w:rFonts w:ascii="Times New Roman" w:hAnsi="Times New Roman"/>
          <w:sz w:val="24"/>
          <w:szCs w:val="24"/>
          <w:lang w:val="uk-UA"/>
        </w:rPr>
        <w:t>року.</w:t>
      </w:r>
    </w:p>
    <w:p w:rsidR="006E4889" w:rsidRPr="00B902DC" w:rsidRDefault="006E4889" w:rsidP="00EB33D7">
      <w:pPr>
        <w:pStyle w:val="a3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B33D7" w:rsidRPr="00B902DC" w:rsidRDefault="00EB33D7" w:rsidP="00EB33D7">
      <w:pPr>
        <w:pStyle w:val="a3"/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B33D7" w:rsidRDefault="00EB33D7" w:rsidP="00EB33D7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02DC">
        <w:rPr>
          <w:rFonts w:ascii="Times New Roman" w:hAnsi="Times New Roman" w:cs="Times New Roman"/>
          <w:b/>
          <w:sz w:val="24"/>
          <w:szCs w:val="24"/>
          <w:lang w:val="uk-UA"/>
        </w:rPr>
        <w:t>Підписи сторін</w:t>
      </w:r>
    </w:p>
    <w:p w:rsidR="00F14614" w:rsidRPr="00B902DC" w:rsidRDefault="00F14614" w:rsidP="00F14614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B33D7" w:rsidRPr="00B902DC" w:rsidRDefault="00EB33D7" w:rsidP="00EB33D7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EB33D7" w:rsidRPr="00B902DC" w:rsidRDefault="006E4889" w:rsidP="00EB33D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F14614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EB33D7" w:rsidRPr="00B902DC">
        <w:rPr>
          <w:rFonts w:ascii="Times New Roman" w:hAnsi="Times New Roman" w:cs="Times New Roman"/>
          <w:sz w:val="24"/>
          <w:szCs w:val="24"/>
          <w:lang w:val="uk-UA"/>
        </w:rPr>
        <w:t>Селищний голова</w:t>
      </w:r>
    </w:p>
    <w:p w:rsidR="00EB33D7" w:rsidRPr="00B902DC" w:rsidRDefault="00EB33D7" w:rsidP="00EB33D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uk-UA"/>
        </w:rPr>
      </w:pPr>
      <w:r w:rsidRPr="00B902DC">
        <w:rPr>
          <w:rFonts w:ascii="Times New Roman" w:hAnsi="Times New Roman" w:cs="Times New Roman"/>
          <w:sz w:val="24"/>
          <w:szCs w:val="24"/>
          <w:lang w:val="uk-UA"/>
        </w:rPr>
        <w:t xml:space="preserve">Дунаєвецької міської ради </w:t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14614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>Покровської селищної ради</w:t>
      </w:r>
    </w:p>
    <w:p w:rsidR="00EB33D7" w:rsidRPr="00B902DC" w:rsidRDefault="00EB33D7" w:rsidP="00EB33D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uk-UA"/>
        </w:rPr>
      </w:pPr>
    </w:p>
    <w:p w:rsidR="00EB33D7" w:rsidRPr="00B902DC" w:rsidRDefault="00EB33D7" w:rsidP="00EB33D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uk-UA"/>
        </w:rPr>
      </w:pPr>
      <w:r w:rsidRPr="00B902DC">
        <w:rPr>
          <w:rFonts w:ascii="Times New Roman" w:hAnsi="Times New Roman" w:cs="Times New Roman"/>
          <w:sz w:val="24"/>
          <w:szCs w:val="24"/>
          <w:lang w:val="uk-UA"/>
        </w:rPr>
        <w:t>______________ (В. Заяць)</w:t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</w:t>
      </w:r>
      <w:r w:rsidR="00F14614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Pr="00B902DC">
        <w:rPr>
          <w:rFonts w:ascii="Times New Roman" w:hAnsi="Times New Roman" w:cs="Times New Roman"/>
          <w:sz w:val="24"/>
          <w:szCs w:val="24"/>
          <w:lang w:val="uk-UA"/>
        </w:rPr>
        <w:t xml:space="preserve">______________( С. </w:t>
      </w:r>
      <w:proofErr w:type="spellStart"/>
      <w:r w:rsidRPr="00B902DC">
        <w:rPr>
          <w:rFonts w:ascii="Times New Roman" w:hAnsi="Times New Roman" w:cs="Times New Roman"/>
          <w:sz w:val="24"/>
          <w:szCs w:val="24"/>
          <w:lang w:val="uk-UA"/>
        </w:rPr>
        <w:t>Спажева</w:t>
      </w:r>
      <w:proofErr w:type="spellEnd"/>
      <w:r w:rsidRPr="00B902DC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EB33D7" w:rsidRPr="00B902DC" w:rsidRDefault="00EB33D7" w:rsidP="00EB33D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EB33D7" w:rsidRPr="00B90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225F1"/>
    <w:multiLevelType w:val="multilevel"/>
    <w:tmpl w:val="B23A0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56F54F48"/>
    <w:multiLevelType w:val="multilevel"/>
    <w:tmpl w:val="B23A0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1F3"/>
    <w:rsid w:val="00015EA4"/>
    <w:rsid w:val="000613AD"/>
    <w:rsid w:val="00370E59"/>
    <w:rsid w:val="003A41D3"/>
    <w:rsid w:val="00644773"/>
    <w:rsid w:val="00675916"/>
    <w:rsid w:val="006A0CEA"/>
    <w:rsid w:val="006E4889"/>
    <w:rsid w:val="00740C66"/>
    <w:rsid w:val="0093144A"/>
    <w:rsid w:val="0095583B"/>
    <w:rsid w:val="009E046E"/>
    <w:rsid w:val="00A941A0"/>
    <w:rsid w:val="00B31E5E"/>
    <w:rsid w:val="00B902DC"/>
    <w:rsid w:val="00CE0D1F"/>
    <w:rsid w:val="00DE56F8"/>
    <w:rsid w:val="00E561F3"/>
    <w:rsid w:val="00E77284"/>
    <w:rsid w:val="00EB33D7"/>
    <w:rsid w:val="00EC46AF"/>
    <w:rsid w:val="00F14614"/>
    <w:rsid w:val="00F9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6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3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33D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6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3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33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Malushka</dc:creator>
  <cp:lastModifiedBy>User</cp:lastModifiedBy>
  <cp:revision>6</cp:revision>
  <cp:lastPrinted>2019-07-25T08:31:00Z</cp:lastPrinted>
  <dcterms:created xsi:type="dcterms:W3CDTF">2019-07-19T05:07:00Z</dcterms:created>
  <dcterms:modified xsi:type="dcterms:W3CDTF">2019-07-25T08:32:00Z</dcterms:modified>
</cp:coreProperties>
</file>